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7B" w:rsidRDefault="00F9047B" w:rsidP="00AB7302">
      <w:pPr>
        <w:jc w:val="center"/>
        <w:rPr>
          <w:rFonts w:ascii="Eras Demi ITC" w:hAnsi="Eras Demi ITC" w:cs="MV Boli"/>
          <w:sz w:val="44"/>
          <w:szCs w:val="44"/>
        </w:rPr>
      </w:pPr>
      <w:bookmarkStart w:id="0" w:name="_GoBack"/>
    </w:p>
    <w:bookmarkEnd w:id="0"/>
    <w:p w:rsidR="00E647CD" w:rsidRPr="00AB7302" w:rsidRDefault="00AB7302" w:rsidP="00AB7302">
      <w:pPr>
        <w:jc w:val="center"/>
        <w:rPr>
          <w:rFonts w:ascii="Eras Demi ITC" w:hAnsi="Eras Demi ITC" w:cs="MV Boli"/>
          <w:sz w:val="44"/>
          <w:szCs w:val="44"/>
        </w:rPr>
      </w:pPr>
      <w:r w:rsidRPr="00AB7302">
        <w:rPr>
          <w:rFonts w:ascii="Eras Demi ITC" w:hAnsi="Eras Demi ITC" w:cs="MV Boli"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4E63EE" wp14:editId="425C5250">
                <wp:simplePos x="0" y="0"/>
                <wp:positionH relativeFrom="column">
                  <wp:posOffset>-160655</wp:posOffset>
                </wp:positionH>
                <wp:positionV relativeFrom="paragraph">
                  <wp:posOffset>-358775</wp:posOffset>
                </wp:positionV>
                <wp:extent cx="6012180" cy="906780"/>
                <wp:effectExtent l="0" t="0" r="26670" b="26670"/>
                <wp:wrapNone/>
                <wp:docPr id="1" name="Band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06780"/>
                        </a:xfrm>
                        <a:prstGeom prst="ribb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71B3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and nach unten 1" o:spid="_x0000_s1026" type="#_x0000_t53" style="position:absolute;margin-left:-12.65pt;margin-top:-28.25pt;width:473.4pt;height:71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" adj=",3600" fillcolor="white [3212]" strokecolor="black [3213]" strokeweight="2pt"/>
            </w:pict>
          </mc:Fallback>
        </mc:AlternateContent>
      </w:r>
      <w:r w:rsidRPr="00AB7302">
        <w:rPr>
          <w:rFonts w:ascii="Eras Demi ITC" w:hAnsi="Eras Demi ITC" w:cs="MV Boli"/>
          <w:sz w:val="44"/>
          <w:szCs w:val="44"/>
        </w:rPr>
        <w:t>Plank Challenge</w:t>
      </w:r>
    </w:p>
    <w:p w:rsidR="00AB7302" w:rsidRPr="00AB7302" w:rsidRDefault="00AB7302" w:rsidP="00AB7302">
      <w:pPr>
        <w:jc w:val="center"/>
        <w:rPr>
          <w:rFonts w:ascii="MV Boli" w:hAnsi="MV Boli" w:cs="MV Boli"/>
          <w:sz w:val="44"/>
          <w:szCs w:val="44"/>
        </w:rPr>
      </w:pPr>
    </w:p>
    <w:p w:rsidR="00F9047B" w:rsidRDefault="00F9047B" w:rsidP="00F9047B">
      <w:pPr>
        <w:rPr>
          <w:rFonts w:ascii="MV Boli" w:hAnsi="MV Boli" w:cs="MV Boli"/>
          <w:color w:val="141823"/>
          <w:sz w:val="28"/>
          <w:szCs w:val="28"/>
          <w:shd w:val="clear" w:color="auto" w:fill="FFFFFF"/>
        </w:rPr>
        <w:sectPr w:rsidR="00F9047B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mithellemGitternetz"/>
        <w:tblW w:w="4634" w:type="dxa"/>
        <w:tblLook w:val="04A0" w:firstRow="1" w:lastRow="0" w:firstColumn="1" w:lastColumn="0" w:noHBand="0" w:noVBand="1"/>
      </w:tblPr>
      <w:tblGrid>
        <w:gridCol w:w="1323"/>
        <w:gridCol w:w="2555"/>
        <w:gridCol w:w="756"/>
      </w:tblGrid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lastRenderedPageBreak/>
              <w:t>Tag 1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20 Sekunden</w:t>
            </w:r>
            <w:r w:rsidRPr="00F9047B">
              <w:rPr>
                <w:rStyle w:val="apple-converted-space"/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Tag 2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20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Tag 3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30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Tag 4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30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Tag 5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40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jc w:val="center"/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Tag 6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Pause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Tag 7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45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8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45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9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60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10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60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11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60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12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90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13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Pause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14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90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15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90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lastRenderedPageBreak/>
              <w:t>Tag 16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120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17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120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18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150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19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Pause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20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1</w:t>
            </w: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5</w:t>
            </w: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21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15</w:t>
            </w: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22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1</w:t>
            </w: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8</w:t>
            </w: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23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1</w:t>
            </w: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8</w:t>
            </w: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24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210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25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210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26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Pause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27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240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28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240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29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2</w:t>
            </w: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6</w:t>
            </w: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0 Sekunden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  <w:tr w:rsidR="00F9047B" w:rsidRPr="00AB7302" w:rsidTr="00F9047B">
        <w:tc>
          <w:tcPr>
            <w:tcW w:w="1323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sz w:val="28"/>
                <w:szCs w:val="28"/>
              </w:rPr>
              <w:t>Tag 30</w:t>
            </w:r>
          </w:p>
        </w:tc>
        <w:tc>
          <w:tcPr>
            <w:tcW w:w="2555" w:type="dxa"/>
          </w:tcPr>
          <w:p w:rsidR="00F9047B" w:rsidRPr="00F9047B" w:rsidRDefault="00F9047B" w:rsidP="00F9047B">
            <w:pPr>
              <w:rPr>
                <w:rFonts w:ascii="MV Boli" w:hAnsi="MV Boli" w:cs="MV Boli"/>
                <w:sz w:val="28"/>
                <w:szCs w:val="28"/>
              </w:rPr>
            </w:pPr>
            <w:r w:rsidRPr="00F9047B">
              <w:rPr>
                <w:rFonts w:ascii="MV Boli" w:hAnsi="MV Boli" w:cs="MV Boli"/>
                <w:color w:val="141823"/>
                <w:sz w:val="28"/>
                <w:szCs w:val="28"/>
                <w:shd w:val="clear" w:color="auto" w:fill="FFFFFF"/>
              </w:rPr>
              <w:t>Solange es geht!</w:t>
            </w:r>
          </w:p>
        </w:tc>
        <w:tc>
          <w:tcPr>
            <w:tcW w:w="756" w:type="dxa"/>
          </w:tcPr>
          <w:p w:rsidR="00F9047B" w:rsidRPr="00AB7302" w:rsidRDefault="00F9047B" w:rsidP="00F9047B">
            <w:pPr>
              <w:rPr>
                <w:rFonts w:ascii="MV Boli" w:hAnsi="MV Boli" w:cs="MV Boli"/>
                <w:sz w:val="44"/>
                <w:szCs w:val="44"/>
              </w:rPr>
            </w:pPr>
          </w:p>
        </w:tc>
      </w:tr>
    </w:tbl>
    <w:p w:rsidR="00F9047B" w:rsidRDefault="00F9047B">
      <w:pPr>
        <w:rPr>
          <w:rFonts w:ascii="MV Boli" w:hAnsi="MV Boli" w:cs="MV Boli"/>
          <w:sz w:val="44"/>
          <w:szCs w:val="44"/>
        </w:rPr>
        <w:sectPr w:rsidR="00F9047B" w:rsidSect="00F9047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B7302" w:rsidRPr="00AB7302" w:rsidRDefault="00AB7302" w:rsidP="00985B42">
      <w:pPr>
        <w:rPr>
          <w:rFonts w:ascii="MV Boli" w:hAnsi="MV Boli" w:cs="MV Boli"/>
          <w:sz w:val="44"/>
          <w:szCs w:val="44"/>
        </w:rPr>
      </w:pPr>
    </w:p>
    <w:sectPr w:rsidR="00AB7302" w:rsidRPr="00AB7302" w:rsidSect="00F9047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6B" w:rsidRDefault="004B416B" w:rsidP="00985B42">
      <w:pPr>
        <w:spacing w:after="0" w:line="240" w:lineRule="auto"/>
      </w:pPr>
      <w:r>
        <w:separator/>
      </w:r>
    </w:p>
  </w:endnote>
  <w:endnote w:type="continuationSeparator" w:id="0">
    <w:p w:rsidR="004B416B" w:rsidRDefault="004B416B" w:rsidP="0098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42" w:rsidRDefault="00985B42">
    <w:pPr>
      <w:pStyle w:val="Fuzeile"/>
      <w:rPr>
        <w:rFonts w:ascii="MV Boli" w:hAnsi="MV Boli" w:cs="MV Boli"/>
      </w:rPr>
    </w:pPr>
    <w:r>
      <w:rPr>
        <w:rFonts w:ascii="MV Boli" w:hAnsi="MV Boli" w:cs="MV Boli"/>
      </w:rPr>
      <w:tab/>
    </w:r>
  </w:p>
  <w:p w:rsidR="00985B42" w:rsidRPr="00985B42" w:rsidRDefault="00985B42" w:rsidP="00985B42">
    <w:pPr>
      <w:pStyle w:val="Fuzeile"/>
      <w:jc w:val="center"/>
      <w:rPr>
        <w:rFonts w:ascii="MV Boli" w:hAnsi="MV Boli" w:cs="MV Boli"/>
      </w:rPr>
    </w:pPr>
    <w:r>
      <w:rPr>
        <w:rFonts w:ascii="MV Boli" w:hAnsi="MV Boli" w:cs="MV Boli"/>
      </w:rPr>
      <w:tab/>
    </w:r>
    <w:r>
      <w:rPr>
        <w:rFonts w:ascii="MV Boli" w:hAnsi="MV Boli" w:cs="MV Boli"/>
      </w:rPr>
      <w:tab/>
      <w:t xml:space="preserve">   </w:t>
    </w:r>
    <w:hyperlink r:id="rId1" w:history="1">
      <w:r w:rsidRPr="00985B42">
        <w:rPr>
          <w:rStyle w:val="Hyperlink"/>
          <w:rFonts w:ascii="MV Boli" w:hAnsi="MV Boli" w:cs="MV Boli"/>
          <w:u w:val="none"/>
        </w:rPr>
        <w:t>www.filoblog.de</w:t>
      </w:r>
    </w:hyperlink>
  </w:p>
  <w:p w:rsidR="00985B42" w:rsidRDefault="00985B42">
    <w:pPr>
      <w:pStyle w:val="Fuzeile"/>
    </w:pPr>
  </w:p>
  <w:p w:rsidR="00985B42" w:rsidRDefault="00985B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6B" w:rsidRDefault="004B416B" w:rsidP="00985B42">
      <w:pPr>
        <w:spacing w:after="0" w:line="240" w:lineRule="auto"/>
      </w:pPr>
      <w:r>
        <w:separator/>
      </w:r>
    </w:p>
  </w:footnote>
  <w:footnote w:type="continuationSeparator" w:id="0">
    <w:p w:rsidR="004B416B" w:rsidRDefault="004B416B" w:rsidP="00985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02"/>
    <w:rsid w:val="004B416B"/>
    <w:rsid w:val="00985B42"/>
    <w:rsid w:val="00AB7302"/>
    <w:rsid w:val="00E647CD"/>
    <w:rsid w:val="00F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A8AE-769E-4E8B-8967-B4A9A319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B7302"/>
  </w:style>
  <w:style w:type="table" w:styleId="Tabellenraster">
    <w:name w:val="Table Grid"/>
    <w:basedOn w:val="NormaleTabelle"/>
    <w:uiPriority w:val="59"/>
    <w:rsid w:val="00AB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F904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F904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F904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4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B42"/>
  </w:style>
  <w:style w:type="paragraph" w:styleId="Fuzeile">
    <w:name w:val="footer"/>
    <w:basedOn w:val="Standard"/>
    <w:link w:val="FuzeileZchn"/>
    <w:uiPriority w:val="99"/>
    <w:unhideWhenUsed/>
    <w:rsid w:val="009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B42"/>
  </w:style>
  <w:style w:type="character" w:styleId="Hyperlink">
    <w:name w:val="Hyperlink"/>
    <w:basedOn w:val="Absatz-Standardschriftart"/>
    <w:uiPriority w:val="99"/>
    <w:unhideWhenUsed/>
    <w:rsid w:val="00985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blo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FH Würzburg-Schweinfurt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cp:lastPrinted>2015-02-01T20:00:00Z</cp:lastPrinted>
  <dcterms:created xsi:type="dcterms:W3CDTF">2015-02-01T19:40:00Z</dcterms:created>
  <dcterms:modified xsi:type="dcterms:W3CDTF">2015-02-01T20:36:00Z</dcterms:modified>
</cp:coreProperties>
</file>